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F" w:rsidRPr="00896A87" w:rsidRDefault="001A7F2F" w:rsidP="001A7F2F">
      <w:pPr>
        <w:rPr>
          <w:rFonts w:ascii="Calibri" w:eastAsia="Calibri" w:hAnsi="Calibri" w:cs="Calibri"/>
          <w:sz w:val="24"/>
          <w:szCs w:val="24"/>
          <w:lang w:val="uk-UA"/>
        </w:rPr>
      </w:pPr>
    </w:p>
    <w:p w:rsidR="001A7F2F" w:rsidRPr="00896A87" w:rsidRDefault="001C6356" w:rsidP="001A7F2F">
      <w:pPr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0;width:45.45pt;height:58.05pt;z-index:251659264;mso-position-horizontal:absolute;mso-position-horizontal-relative:text;mso-position-vertical-relative:text" filled="t">
            <v:imagedata r:id="rId6" o:title=""/>
            <o:lock v:ext="edit" aspectratio="f"/>
            <w10:wrap type="square" side="left"/>
          </v:shape>
          <o:OLEObject Type="Embed" ProgID="StaticMetafile" ShapeID="_x0000_s1026" DrawAspect="Content" ObjectID="_1671362107" r:id="rId7"/>
        </w:pict>
      </w:r>
      <w:r w:rsidR="001A7F2F" w:rsidRPr="00896A87">
        <w:rPr>
          <w:rFonts w:ascii="Calibri" w:eastAsia="Calibri" w:hAnsi="Calibri" w:cs="Calibri"/>
          <w:sz w:val="24"/>
          <w:szCs w:val="24"/>
          <w:lang w:val="uk-UA"/>
        </w:rPr>
        <w:br w:type="textWrapping" w:clear="all"/>
      </w:r>
    </w:p>
    <w:p w:rsidR="001A7F2F" w:rsidRPr="00896A87" w:rsidRDefault="001A7F2F" w:rsidP="001A7F2F">
      <w:pPr>
        <w:jc w:val="center"/>
        <w:rPr>
          <w:rFonts w:ascii="Arial Black" w:hAnsi="Arial Black"/>
          <w:sz w:val="24"/>
          <w:szCs w:val="24"/>
          <w:lang w:val="uk-UA"/>
        </w:rPr>
      </w:pPr>
      <w:r w:rsidRPr="00896A87">
        <w:rPr>
          <w:rFonts w:ascii="Arial Black" w:hAnsi="Arial Black"/>
          <w:sz w:val="24"/>
          <w:szCs w:val="24"/>
          <w:lang w:val="uk-UA"/>
        </w:rPr>
        <w:t>УКРАЇНА</w:t>
      </w:r>
    </w:p>
    <w:p w:rsidR="001A7F2F" w:rsidRPr="00896A87" w:rsidRDefault="001A7F2F" w:rsidP="00896A87">
      <w:pPr>
        <w:jc w:val="center"/>
        <w:rPr>
          <w:rFonts w:ascii="Arial Black" w:hAnsi="Arial Black"/>
          <w:sz w:val="24"/>
          <w:szCs w:val="24"/>
          <w:lang w:val="uk-UA"/>
        </w:rPr>
      </w:pPr>
      <w:r w:rsidRPr="00896A87">
        <w:rPr>
          <w:rFonts w:ascii="Arial Black" w:hAnsi="Arial Black"/>
          <w:sz w:val="24"/>
          <w:szCs w:val="24"/>
          <w:lang w:val="uk-UA"/>
        </w:rPr>
        <w:t>НОВОСІЛЬСЬКИЙ НАВЧАЛЬНО-ВИХОВНИЙ КОМПЛЕКС «ЗАГАЛЬНООСВІТНЯ ШКОЛА І-ІІІ СТУПЕНІВ–ЛІЦЕЙ»                                  РЕНІЙСЬКОЇ РАЙОННОЇ РАДИ ОДЕСЬКОЇ ОБЛАСТІ</w:t>
      </w:r>
    </w:p>
    <w:p w:rsidR="001A7F2F" w:rsidRPr="00896A87" w:rsidRDefault="001A7F2F" w:rsidP="001A7F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896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896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 А К А З</w:t>
      </w:r>
    </w:p>
    <w:p w:rsidR="005975AA" w:rsidRPr="00896A87" w:rsidRDefault="005975AA" w:rsidP="001A7F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96A8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054F9">
        <w:rPr>
          <w:rFonts w:ascii="Times New Roman" w:hAnsi="Times New Roman" w:cs="Times New Roman"/>
          <w:sz w:val="24"/>
          <w:szCs w:val="24"/>
          <w:lang w:val="uk-UA"/>
        </w:rPr>
        <w:t xml:space="preserve">   від  6 січня 2021</w:t>
      </w:r>
      <w:r w:rsidRPr="00896A87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№</w:t>
      </w:r>
      <w:r w:rsidR="002054F9">
        <w:rPr>
          <w:rFonts w:ascii="Times New Roman" w:hAnsi="Times New Roman" w:cs="Times New Roman"/>
          <w:sz w:val="24"/>
          <w:szCs w:val="24"/>
          <w:lang w:val="uk-UA"/>
        </w:rPr>
        <w:t>5-О/40</w:t>
      </w:r>
    </w:p>
    <w:p w:rsidR="005975AA" w:rsidRPr="00896A87" w:rsidRDefault="005975AA" w:rsidP="001A7F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b/>
          <w:sz w:val="24"/>
          <w:szCs w:val="24"/>
          <w:lang w:val="uk-UA"/>
        </w:rPr>
        <w:t>«Про перехід на дистанційну форму навчання»</w:t>
      </w:r>
    </w:p>
    <w:p w:rsidR="005975AA" w:rsidRPr="00896A87" w:rsidRDefault="005975AA" w:rsidP="003C299F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 xml:space="preserve">      На підставі </w:t>
      </w:r>
      <w:r w:rsidR="003F0D4D">
        <w:rPr>
          <w:rFonts w:ascii="Times New Roman" w:hAnsi="Times New Roman" w:cs="Times New Roman"/>
          <w:sz w:val="24"/>
          <w:szCs w:val="24"/>
          <w:lang w:val="uk-UA"/>
        </w:rPr>
        <w:t>Листа МОН України №1/9-692 від 15.12.2020р. «Про запровадження карантинних обмежень»,</w:t>
      </w:r>
    </w:p>
    <w:p w:rsidR="005975AA" w:rsidRPr="00896A87" w:rsidRDefault="005975AA" w:rsidP="003C299F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5975AA" w:rsidRDefault="003F0D4D" w:rsidP="003C299F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</w:t>
      </w:r>
      <w:r w:rsidR="005975AA" w:rsidRPr="00896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дистанційну форму навчання з </w:t>
      </w:r>
      <w:r w:rsidR="005975AA" w:rsidRPr="00896A87">
        <w:rPr>
          <w:rFonts w:ascii="Times New Roman" w:hAnsi="Times New Roman" w:cs="Times New Roman"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sz w:val="24"/>
          <w:szCs w:val="24"/>
          <w:lang w:val="uk-UA"/>
        </w:rPr>
        <w:t>01.</w:t>
      </w:r>
      <w:r w:rsidR="005975AA" w:rsidRPr="00896A87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1р. до 22.01</w:t>
      </w:r>
      <w:r w:rsidR="005975AA" w:rsidRPr="00896A87">
        <w:rPr>
          <w:rFonts w:ascii="Times New Roman" w:hAnsi="Times New Roman" w:cs="Times New Roman"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975AA" w:rsidRPr="00896A87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1C6356" w:rsidRPr="00896A87" w:rsidRDefault="001C6356" w:rsidP="001C635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975AA" w:rsidRPr="00896A87" w:rsidRDefault="003F0D4D" w:rsidP="003C299F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Вчителям</w:t>
      </w:r>
      <w:r w:rsidR="005975AA" w:rsidRPr="00896A8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975AA" w:rsidRDefault="009058C3" w:rsidP="003C299F">
      <w:pPr>
        <w:pStyle w:val="a3"/>
        <w:numPr>
          <w:ilvl w:val="1"/>
          <w:numId w:val="1"/>
        </w:num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навчання з учнями на навчальних платформах.</w:t>
      </w:r>
    </w:p>
    <w:p w:rsidR="001C6356" w:rsidRPr="001C6356" w:rsidRDefault="001C6356" w:rsidP="001C6356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1C6356">
        <w:rPr>
          <w:rFonts w:ascii="Times New Roman" w:hAnsi="Times New Roman" w:cs="Times New Roman"/>
          <w:sz w:val="24"/>
          <w:szCs w:val="24"/>
          <w:lang w:val="uk-UA"/>
        </w:rPr>
        <w:t xml:space="preserve">При організації  дистанційної форми навчання врахувати технічні можливості  школи. Виконувати санітарний регламент для закладів загальної середньої освіти, затверджено наказом МОЗ України №2205 від 25.09.2020р.: </w:t>
      </w:r>
      <w:proofErr w:type="spellStart"/>
      <w:r w:rsidRPr="001C6356">
        <w:rPr>
          <w:rFonts w:ascii="Times New Roman" w:hAnsi="Times New Roman" w:cs="Times New Roman"/>
          <w:sz w:val="24"/>
          <w:szCs w:val="24"/>
          <w:lang w:val="uk-UA"/>
        </w:rPr>
        <w:t>безперевно</w:t>
      </w:r>
      <w:proofErr w:type="spellEnd"/>
      <w:r w:rsidRPr="001C6356">
        <w:rPr>
          <w:rFonts w:ascii="Times New Roman" w:hAnsi="Times New Roman" w:cs="Times New Roman"/>
          <w:sz w:val="24"/>
          <w:szCs w:val="24"/>
          <w:lang w:val="uk-UA"/>
        </w:rPr>
        <w:t xml:space="preserve"> тривалість навчальної діяльності з ТЗН упродовж навчального заняття повинна бути: </w:t>
      </w:r>
    </w:p>
    <w:p w:rsidR="001C6356" w:rsidRDefault="001C6356" w:rsidP="001C6356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для учнів 1-го класів – не більше 10 хв.; </w:t>
      </w:r>
    </w:p>
    <w:p w:rsidR="001C6356" w:rsidRDefault="001C6356" w:rsidP="001C6356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для учнів 2-4 –х класів – не більше 15 хв.;</w:t>
      </w:r>
    </w:p>
    <w:p w:rsidR="001C6356" w:rsidRDefault="001C6356" w:rsidP="001C6356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для учнів 5-7-х класів – не більше 20 хв.;</w:t>
      </w:r>
    </w:p>
    <w:p w:rsidR="001C6356" w:rsidRDefault="001C6356" w:rsidP="001C6356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для учнів 8-9-х класів – 20-25 хв.;</w:t>
      </w:r>
    </w:p>
    <w:p w:rsidR="009058C3" w:rsidRPr="00896A87" w:rsidRDefault="001C6356" w:rsidP="001C6356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для учнів 10-11-х класів – на перший годині занять до 30 хв., на другій годині занять – 20 хв.</w:t>
      </w:r>
    </w:p>
    <w:p w:rsidR="005975AA" w:rsidRPr="00896A87" w:rsidRDefault="00A70203" w:rsidP="009058C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0203" w:rsidRPr="00896A87" w:rsidRDefault="00A70203" w:rsidP="003C299F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>Заступ. дир. з НВР:</w:t>
      </w:r>
    </w:p>
    <w:p w:rsidR="009058C3" w:rsidRDefault="001A13AB" w:rsidP="001C6356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 xml:space="preserve">Вжити заходів контролю щодо ефективності впровадження освітнього процесу  при  дистанційної формі навчання та виконання освітніх програм для здобувачів освіти різних класів. </w:t>
      </w:r>
    </w:p>
    <w:p w:rsidR="001C6356" w:rsidRDefault="001C6356" w:rsidP="001C6356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здійсненням дистанційного навчання: 1-4 кл.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Узун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1C6356" w:rsidRPr="001C6356" w:rsidRDefault="001C6356" w:rsidP="001C6356">
      <w:pPr>
        <w:pStyle w:val="a3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5-6 кл.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Карачебан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О.І., 7-8 кл.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Мітіогло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М.М., 9-11 кл.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Лапікус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1A13AB" w:rsidRDefault="001A13AB" w:rsidP="001C6356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1C6356">
        <w:rPr>
          <w:rFonts w:ascii="Times New Roman" w:hAnsi="Times New Roman" w:cs="Times New Roman"/>
          <w:sz w:val="24"/>
          <w:szCs w:val="24"/>
          <w:lang w:val="uk-UA"/>
        </w:rPr>
        <w:t>Інформацію про тимчасовий перехід освітнього процесу на дистанційний режим розмістити  на освітньому сайті  школи.</w:t>
      </w:r>
    </w:p>
    <w:p w:rsidR="001C6356" w:rsidRDefault="001C6356" w:rsidP="001C63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356" w:rsidRPr="001C6356" w:rsidRDefault="001C6356" w:rsidP="001C63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356" w:rsidRPr="001C6356" w:rsidRDefault="001C6356" w:rsidP="001C63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13AB" w:rsidRPr="00896A87" w:rsidRDefault="001A13AB" w:rsidP="003C299F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Pr="00896A87">
        <w:rPr>
          <w:rFonts w:ascii="Times New Roman" w:hAnsi="Times New Roman" w:cs="Times New Roman"/>
          <w:sz w:val="24"/>
          <w:szCs w:val="24"/>
          <w:lang w:val="uk-UA"/>
        </w:rPr>
        <w:tab/>
        <w:t>Надавати педагогічним працівникам методичну допомогу щодо організації освітнього процесу за допомогою технологій дистанційного навчання.</w:t>
      </w:r>
    </w:p>
    <w:p w:rsidR="001A13AB" w:rsidRPr="00896A87" w:rsidRDefault="001A13AB" w:rsidP="003C299F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058C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6A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6A87">
        <w:rPr>
          <w:rFonts w:ascii="Times New Roman" w:hAnsi="Times New Roman" w:cs="Times New Roman"/>
          <w:sz w:val="24"/>
          <w:szCs w:val="24"/>
          <w:lang w:val="uk-UA"/>
        </w:rPr>
        <w:tab/>
        <w:t>Інформувати вчителів про можливості, які надають освітні платформи для саморозвитку та підвищення кваліфікації.</w:t>
      </w:r>
    </w:p>
    <w:p w:rsidR="007E0787" w:rsidRPr="007E0787" w:rsidRDefault="007E0787" w:rsidP="001C635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7E0787">
        <w:rPr>
          <w:rFonts w:ascii="Times New Roman" w:hAnsi="Times New Roman" w:cs="Times New Roman"/>
          <w:sz w:val="24"/>
          <w:szCs w:val="24"/>
          <w:lang w:val="uk-UA"/>
        </w:rPr>
        <w:t>В дні дистанційного навчання зупинити роботу шкільної їдальні.</w:t>
      </w:r>
    </w:p>
    <w:p w:rsidR="00A70203" w:rsidRPr="00896A87" w:rsidRDefault="00A70203" w:rsidP="003C299F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>Повідомляти відділ освіти</w:t>
      </w:r>
      <w:r w:rsidR="001C6356">
        <w:rPr>
          <w:rFonts w:ascii="Times New Roman" w:hAnsi="Times New Roman" w:cs="Times New Roman"/>
          <w:sz w:val="24"/>
          <w:szCs w:val="24"/>
          <w:lang w:val="uk-UA"/>
        </w:rPr>
        <w:t xml:space="preserve"> Ренійської громади </w:t>
      </w:r>
      <w:r w:rsidRPr="00896A87">
        <w:rPr>
          <w:rFonts w:ascii="Times New Roman" w:hAnsi="Times New Roman" w:cs="Times New Roman"/>
          <w:sz w:val="24"/>
          <w:szCs w:val="24"/>
          <w:lang w:val="uk-UA"/>
        </w:rPr>
        <w:t>про стан захворюваності та форму навчання.</w:t>
      </w:r>
    </w:p>
    <w:p w:rsidR="001C6356" w:rsidRDefault="00A70203" w:rsidP="003C299F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96A8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собою.</w:t>
      </w:r>
      <w:r w:rsidR="003C29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C6356" w:rsidRDefault="001C6356" w:rsidP="001C635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70203" w:rsidRPr="003C299F" w:rsidRDefault="003C299F" w:rsidP="001C635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203" w:rsidRPr="003C299F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НВК                              </w:t>
      </w:r>
      <w:r w:rsidRPr="003C29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A70203" w:rsidRPr="003C299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A70203" w:rsidRPr="003C299F">
        <w:rPr>
          <w:rFonts w:ascii="Times New Roman" w:hAnsi="Times New Roman" w:cs="Times New Roman"/>
          <w:sz w:val="24"/>
          <w:szCs w:val="24"/>
          <w:lang w:val="uk-UA"/>
        </w:rPr>
        <w:t>Вранчану</w:t>
      </w:r>
      <w:proofErr w:type="spellEnd"/>
      <w:r w:rsidR="00A70203" w:rsidRPr="003C299F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D072AB" w:rsidRPr="00896A87" w:rsidRDefault="00D072AB" w:rsidP="003C299F">
      <w:pPr>
        <w:ind w:left="-142" w:firstLine="142"/>
        <w:rPr>
          <w:sz w:val="24"/>
          <w:szCs w:val="24"/>
          <w:lang w:val="uk-UA"/>
        </w:rPr>
      </w:pPr>
    </w:p>
    <w:sectPr w:rsidR="00D072AB" w:rsidRPr="00896A87" w:rsidSect="007E07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27F3"/>
    <w:multiLevelType w:val="multilevel"/>
    <w:tmpl w:val="6E924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F"/>
    <w:rsid w:val="001A13AB"/>
    <w:rsid w:val="001A7F2F"/>
    <w:rsid w:val="001C6356"/>
    <w:rsid w:val="002054F9"/>
    <w:rsid w:val="003C299F"/>
    <w:rsid w:val="003D0D8F"/>
    <w:rsid w:val="003F0D4D"/>
    <w:rsid w:val="005975AA"/>
    <w:rsid w:val="007E0787"/>
    <w:rsid w:val="00896A87"/>
    <w:rsid w:val="009058C3"/>
    <w:rsid w:val="00A70203"/>
    <w:rsid w:val="00D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scolanovoselsk@outlook.com</dc:creator>
  <cp:keywords/>
  <dc:description/>
  <cp:lastModifiedBy>scolanovoselsk@outlook.com</cp:lastModifiedBy>
  <cp:revision>12</cp:revision>
  <cp:lastPrinted>2020-12-07T13:59:00Z</cp:lastPrinted>
  <dcterms:created xsi:type="dcterms:W3CDTF">2020-11-30T08:15:00Z</dcterms:created>
  <dcterms:modified xsi:type="dcterms:W3CDTF">2021-01-05T12:29:00Z</dcterms:modified>
</cp:coreProperties>
</file>